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566F" w14:textId="77777777" w:rsidR="00571BBD" w:rsidRDefault="00571BBD" w:rsidP="00571BBD">
      <w:pPr>
        <w:jc w:val="center"/>
        <w:rPr>
          <w:b/>
          <w:color w:val="002060"/>
          <w:sz w:val="20"/>
          <w:szCs w:val="20"/>
        </w:rPr>
      </w:pPr>
    </w:p>
    <w:p w14:paraId="3FABE9C4" w14:textId="20BEFD04" w:rsidR="00345981" w:rsidRDefault="00022A6C" w:rsidP="00AE79C6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WHISTLE-BLOWING RECORD</w:t>
      </w:r>
    </w:p>
    <w:p w14:paraId="64F61B82" w14:textId="77777777" w:rsidR="00022A6C" w:rsidRDefault="00022A6C" w:rsidP="00AE79C6">
      <w:pPr>
        <w:jc w:val="center"/>
        <w:rPr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F1CED" w14:paraId="0026B864" w14:textId="77777777" w:rsidTr="00A44172">
        <w:tc>
          <w:tcPr>
            <w:tcW w:w="9016" w:type="dxa"/>
            <w:gridSpan w:val="2"/>
          </w:tcPr>
          <w:p w14:paraId="58FD154B" w14:textId="08E4E50F" w:rsidR="00CF1CED" w:rsidRPr="00CF1CED" w:rsidRDefault="00CF1CED" w:rsidP="004F5AB7">
            <w:pPr>
              <w:rPr>
                <w:b/>
                <w:bCs/>
                <w:sz w:val="24"/>
                <w:szCs w:val="24"/>
              </w:rPr>
            </w:pPr>
            <w:r w:rsidRPr="00CF1CED">
              <w:rPr>
                <w:b/>
                <w:bCs/>
                <w:sz w:val="24"/>
                <w:szCs w:val="24"/>
              </w:rPr>
              <w:t xml:space="preserve">Section 1 – to be completed by person raising a concern of malpractice </w:t>
            </w:r>
          </w:p>
        </w:tc>
      </w:tr>
      <w:tr w:rsidR="00022A6C" w14:paraId="6613533A" w14:textId="77777777" w:rsidTr="007849C3">
        <w:tc>
          <w:tcPr>
            <w:tcW w:w="3823" w:type="dxa"/>
          </w:tcPr>
          <w:p w14:paraId="3732676C" w14:textId="4D6C62BD" w:rsidR="00CF1CED" w:rsidRDefault="00272085" w:rsidP="004F5AB7">
            <w:r>
              <w:t>Name of Person raising Concern</w:t>
            </w:r>
          </w:p>
          <w:p w14:paraId="687C7525" w14:textId="025AD045" w:rsidR="00CF1CED" w:rsidRDefault="00CF1CED" w:rsidP="004F5AB7"/>
        </w:tc>
        <w:tc>
          <w:tcPr>
            <w:tcW w:w="5193" w:type="dxa"/>
          </w:tcPr>
          <w:p w14:paraId="09A6FBB7" w14:textId="77777777" w:rsidR="00022A6C" w:rsidRDefault="00022A6C" w:rsidP="004F5AB7"/>
        </w:tc>
      </w:tr>
      <w:tr w:rsidR="00022A6C" w14:paraId="362A09F2" w14:textId="77777777" w:rsidTr="007849C3">
        <w:tc>
          <w:tcPr>
            <w:tcW w:w="3823" w:type="dxa"/>
          </w:tcPr>
          <w:p w14:paraId="0E6CB74F" w14:textId="30CA135C" w:rsidR="00022A6C" w:rsidRDefault="00272085" w:rsidP="004F5AB7">
            <w:r>
              <w:t>Name of Person and Church body against whom the Concern is being raised</w:t>
            </w:r>
          </w:p>
        </w:tc>
        <w:tc>
          <w:tcPr>
            <w:tcW w:w="5193" w:type="dxa"/>
          </w:tcPr>
          <w:p w14:paraId="7BC10000" w14:textId="77777777" w:rsidR="00022A6C" w:rsidRDefault="00022A6C" w:rsidP="004F5AB7"/>
        </w:tc>
      </w:tr>
      <w:tr w:rsidR="00022A6C" w14:paraId="6B0B00DD" w14:textId="77777777" w:rsidTr="007849C3">
        <w:tc>
          <w:tcPr>
            <w:tcW w:w="3823" w:type="dxa"/>
          </w:tcPr>
          <w:p w14:paraId="71B41DCE" w14:textId="77777777" w:rsidR="00022A6C" w:rsidRDefault="00272085" w:rsidP="004F5AB7">
            <w:r>
              <w:t>Brief Details (factual) of the Concern</w:t>
            </w:r>
          </w:p>
          <w:p w14:paraId="5C57228F" w14:textId="77777777" w:rsidR="007849C3" w:rsidRDefault="007849C3" w:rsidP="004F5AB7"/>
          <w:p w14:paraId="4125231D" w14:textId="77777777" w:rsidR="007849C3" w:rsidRDefault="007849C3" w:rsidP="004F5AB7"/>
          <w:p w14:paraId="2B4A3F1C" w14:textId="77777777" w:rsidR="007849C3" w:rsidRDefault="007849C3" w:rsidP="004F5AB7"/>
          <w:p w14:paraId="449351C2" w14:textId="77777777" w:rsidR="007849C3" w:rsidRDefault="007849C3" w:rsidP="004F5AB7"/>
          <w:p w14:paraId="6742AFBA" w14:textId="77777777" w:rsidR="00561888" w:rsidRDefault="00561888" w:rsidP="004F5AB7"/>
          <w:p w14:paraId="05CC4BD4" w14:textId="0B09D170" w:rsidR="007849C3" w:rsidRDefault="007849C3" w:rsidP="004F5AB7"/>
        </w:tc>
        <w:tc>
          <w:tcPr>
            <w:tcW w:w="5193" w:type="dxa"/>
          </w:tcPr>
          <w:p w14:paraId="0985BF5D" w14:textId="77777777" w:rsidR="00022A6C" w:rsidRDefault="00022A6C" w:rsidP="004F5AB7"/>
        </w:tc>
      </w:tr>
      <w:tr w:rsidR="00022A6C" w14:paraId="6A10E40C" w14:textId="77777777" w:rsidTr="007849C3">
        <w:tc>
          <w:tcPr>
            <w:tcW w:w="3823" w:type="dxa"/>
          </w:tcPr>
          <w:p w14:paraId="396945E7" w14:textId="77777777" w:rsidR="00022A6C" w:rsidRDefault="00272085" w:rsidP="004F5AB7">
            <w:r>
              <w:t>Date and person to whom the concern was raised</w:t>
            </w:r>
          </w:p>
          <w:p w14:paraId="202D1353" w14:textId="0777F4FB" w:rsidR="007849C3" w:rsidRDefault="007849C3" w:rsidP="004F5AB7"/>
        </w:tc>
        <w:tc>
          <w:tcPr>
            <w:tcW w:w="5193" w:type="dxa"/>
          </w:tcPr>
          <w:p w14:paraId="7C4B2680" w14:textId="77777777" w:rsidR="00022A6C" w:rsidRDefault="00022A6C" w:rsidP="004F5AB7"/>
        </w:tc>
      </w:tr>
      <w:tr w:rsidR="007849C3" w14:paraId="1A150BC4" w14:textId="77777777" w:rsidTr="00A831A0">
        <w:tc>
          <w:tcPr>
            <w:tcW w:w="9016" w:type="dxa"/>
            <w:gridSpan w:val="2"/>
          </w:tcPr>
          <w:p w14:paraId="0FC8814C" w14:textId="7AA279A0" w:rsidR="007849C3" w:rsidRPr="007849C3" w:rsidRDefault="007849C3" w:rsidP="004F5AB7">
            <w:pPr>
              <w:rPr>
                <w:b/>
                <w:bCs/>
                <w:sz w:val="24"/>
                <w:szCs w:val="24"/>
              </w:rPr>
            </w:pPr>
            <w:r w:rsidRPr="007849C3">
              <w:rPr>
                <w:b/>
                <w:bCs/>
                <w:sz w:val="24"/>
                <w:szCs w:val="24"/>
              </w:rPr>
              <w:t>Section 2 – Response by recipient of Concern</w:t>
            </w:r>
          </w:p>
        </w:tc>
      </w:tr>
      <w:tr w:rsidR="00272085" w14:paraId="7F9C301A" w14:textId="77777777" w:rsidTr="007849C3">
        <w:tc>
          <w:tcPr>
            <w:tcW w:w="3823" w:type="dxa"/>
          </w:tcPr>
          <w:p w14:paraId="55BB6625" w14:textId="77777777" w:rsidR="00272085" w:rsidRDefault="00272085" w:rsidP="004F5AB7">
            <w:r>
              <w:t>Date Concern was reviewed and assessment of facts</w:t>
            </w:r>
          </w:p>
          <w:p w14:paraId="247C2679" w14:textId="77777777" w:rsidR="00272085" w:rsidRDefault="00272085" w:rsidP="00272085">
            <w:pPr>
              <w:pStyle w:val="ListParagraph"/>
              <w:numPr>
                <w:ilvl w:val="0"/>
                <w:numId w:val="8"/>
              </w:numPr>
            </w:pPr>
            <w:r>
              <w:t>Concern requires further inquiry</w:t>
            </w:r>
          </w:p>
          <w:p w14:paraId="457FE6F0" w14:textId="77777777" w:rsidR="00272085" w:rsidRDefault="00272085" w:rsidP="00272085">
            <w:pPr>
              <w:pStyle w:val="ListParagraph"/>
              <w:numPr>
                <w:ilvl w:val="0"/>
                <w:numId w:val="8"/>
              </w:numPr>
            </w:pPr>
            <w:r>
              <w:t>No further action (state reasons</w:t>
            </w:r>
            <w:r>
              <w:t>)</w:t>
            </w:r>
          </w:p>
          <w:p w14:paraId="347118CC" w14:textId="49DCADC6" w:rsidR="00272085" w:rsidRDefault="00272085" w:rsidP="00272085">
            <w:pPr>
              <w:ind w:left="360"/>
            </w:pPr>
          </w:p>
        </w:tc>
        <w:tc>
          <w:tcPr>
            <w:tcW w:w="5193" w:type="dxa"/>
          </w:tcPr>
          <w:p w14:paraId="71D12598" w14:textId="77777777" w:rsidR="00272085" w:rsidRDefault="00272085" w:rsidP="004F5AB7"/>
        </w:tc>
      </w:tr>
      <w:tr w:rsidR="00272085" w14:paraId="033ECF14" w14:textId="77777777" w:rsidTr="007849C3">
        <w:tc>
          <w:tcPr>
            <w:tcW w:w="3823" w:type="dxa"/>
          </w:tcPr>
          <w:p w14:paraId="65C882EB" w14:textId="77777777" w:rsidR="007849C3" w:rsidRDefault="00011F7A" w:rsidP="004F5AB7">
            <w:r>
              <w:t xml:space="preserve">Details of action taken Include: </w:t>
            </w:r>
          </w:p>
          <w:p w14:paraId="242233AE" w14:textId="653089F6" w:rsidR="007849C3" w:rsidRDefault="00011F7A" w:rsidP="007849C3">
            <w:pPr>
              <w:pStyle w:val="ListParagraph"/>
              <w:numPr>
                <w:ilvl w:val="0"/>
                <w:numId w:val="9"/>
              </w:numPr>
            </w:pPr>
            <w:r>
              <w:t xml:space="preserve">Any referral to statutory </w:t>
            </w:r>
            <w:r w:rsidR="007849C3">
              <w:t>agency</w:t>
            </w:r>
          </w:p>
          <w:p w14:paraId="396E5F48" w14:textId="77777777" w:rsidR="007849C3" w:rsidRDefault="00011F7A" w:rsidP="007849C3">
            <w:pPr>
              <w:pStyle w:val="ListParagraph"/>
              <w:numPr>
                <w:ilvl w:val="0"/>
                <w:numId w:val="9"/>
              </w:numPr>
            </w:pPr>
            <w:r>
              <w:t>Consultation with National Board</w:t>
            </w:r>
          </w:p>
          <w:p w14:paraId="7A1C1CA0" w14:textId="77777777" w:rsidR="007849C3" w:rsidRDefault="00011F7A" w:rsidP="007849C3">
            <w:pPr>
              <w:pStyle w:val="ListParagraph"/>
              <w:numPr>
                <w:ilvl w:val="0"/>
                <w:numId w:val="9"/>
              </w:numPr>
            </w:pPr>
            <w:r>
              <w:t xml:space="preserve">Restrictions on ministry </w:t>
            </w:r>
          </w:p>
          <w:p w14:paraId="75D5DF20" w14:textId="77777777" w:rsidR="00272085" w:rsidRDefault="00011F7A" w:rsidP="007849C3">
            <w:pPr>
              <w:pStyle w:val="ListParagraph"/>
              <w:numPr>
                <w:ilvl w:val="0"/>
                <w:numId w:val="9"/>
              </w:numPr>
            </w:pPr>
            <w:r>
              <w:t>Report to Holy See</w:t>
            </w:r>
          </w:p>
          <w:p w14:paraId="7D8F718F" w14:textId="77777777" w:rsidR="007849C3" w:rsidRDefault="007849C3" w:rsidP="007849C3"/>
          <w:p w14:paraId="027694C2" w14:textId="77777777" w:rsidR="007849C3" w:rsidRDefault="007849C3" w:rsidP="007849C3"/>
          <w:p w14:paraId="25EE4743" w14:textId="68E37C15" w:rsidR="00561888" w:rsidRDefault="00561888" w:rsidP="007849C3"/>
        </w:tc>
        <w:tc>
          <w:tcPr>
            <w:tcW w:w="5193" w:type="dxa"/>
          </w:tcPr>
          <w:p w14:paraId="4130ABE2" w14:textId="77777777" w:rsidR="00272085" w:rsidRDefault="00272085" w:rsidP="004F5AB7"/>
        </w:tc>
      </w:tr>
      <w:tr w:rsidR="00272085" w14:paraId="18A9E806" w14:textId="77777777" w:rsidTr="007849C3">
        <w:tc>
          <w:tcPr>
            <w:tcW w:w="3823" w:type="dxa"/>
          </w:tcPr>
          <w:p w14:paraId="5BFE4F78" w14:textId="77777777" w:rsidR="00272085" w:rsidRDefault="00011F7A" w:rsidP="004F5AB7">
            <w:r>
              <w:t>Date and details of response given to person who raised concern</w:t>
            </w:r>
          </w:p>
          <w:p w14:paraId="79745EE1" w14:textId="77777777" w:rsidR="007849C3" w:rsidRDefault="007849C3" w:rsidP="004F5AB7"/>
          <w:p w14:paraId="193FCBCB" w14:textId="77777777" w:rsidR="007849C3" w:rsidRDefault="007849C3" w:rsidP="004F5AB7"/>
          <w:p w14:paraId="0FFD89B8" w14:textId="77777777" w:rsidR="00561888" w:rsidRDefault="00561888" w:rsidP="004F5AB7"/>
          <w:p w14:paraId="1B9ADACE" w14:textId="07A76A24" w:rsidR="00147848" w:rsidRDefault="00147848" w:rsidP="004F5AB7"/>
        </w:tc>
        <w:tc>
          <w:tcPr>
            <w:tcW w:w="5193" w:type="dxa"/>
          </w:tcPr>
          <w:p w14:paraId="1EC8CE95" w14:textId="77777777" w:rsidR="00272085" w:rsidRDefault="00272085" w:rsidP="004F5AB7"/>
        </w:tc>
      </w:tr>
    </w:tbl>
    <w:p w14:paraId="3FABEA3D" w14:textId="6FE38298" w:rsidR="00B35E76" w:rsidRPr="0045680C" w:rsidRDefault="00B35E76" w:rsidP="0045680C">
      <w:pPr>
        <w:spacing w:line="360" w:lineRule="auto"/>
        <w:jc w:val="both"/>
      </w:pPr>
    </w:p>
    <w:sectPr w:rsidR="00B35E76" w:rsidRPr="0045680C" w:rsidSect="005A1E3E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12FC" w14:textId="77777777" w:rsidR="00656CD8" w:rsidRDefault="00656CD8" w:rsidP="00AE79C6">
      <w:r>
        <w:separator/>
      </w:r>
    </w:p>
  </w:endnote>
  <w:endnote w:type="continuationSeparator" w:id="0">
    <w:p w14:paraId="172BA0DE" w14:textId="77777777" w:rsidR="00656CD8" w:rsidRDefault="00656CD8" w:rsidP="00A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D5F6" w14:textId="77777777" w:rsidR="00550EE6" w:rsidRPr="007C305E" w:rsidRDefault="00550EE6" w:rsidP="00550EE6">
    <w:pPr>
      <w:pStyle w:val="Footer"/>
      <w:pBdr>
        <w:top w:val="thinThickSmallGap" w:sz="24" w:space="2" w:color="622423" w:themeColor="accent2" w:themeShade="7F"/>
      </w:pBdr>
      <w:jc w:val="center"/>
      <w:rPr>
        <w:rFonts w:eastAsiaTheme="majorEastAsia" w:cstheme="minorHAnsi"/>
        <w:b/>
        <w:color w:val="002060"/>
        <w:sz w:val="20"/>
        <w:szCs w:val="20"/>
        <w:u w:val="single"/>
      </w:rPr>
    </w:pPr>
    <w:r w:rsidRPr="007C305E">
      <w:rPr>
        <w:rFonts w:eastAsiaTheme="majorEastAsia" w:cstheme="minorHAnsi"/>
        <w:b/>
        <w:color w:val="002060"/>
        <w:sz w:val="20"/>
        <w:szCs w:val="20"/>
        <w:u w:val="single"/>
      </w:rPr>
      <w:t>Diocesan Contact</w:t>
    </w:r>
  </w:p>
  <w:p w14:paraId="7585FA9C" w14:textId="3E4C62E4" w:rsidR="00550EE6" w:rsidRPr="00673D94" w:rsidRDefault="00550EE6" w:rsidP="00550EE6">
    <w:pPr>
      <w:pStyle w:val="Footer"/>
      <w:pBdr>
        <w:top w:val="thinThickSmallGap" w:sz="24" w:space="2" w:color="622423" w:themeColor="accent2" w:themeShade="7F"/>
      </w:pBdr>
      <w:jc w:val="center"/>
      <w:rPr>
        <w:rFonts w:eastAsiaTheme="majorEastAsia" w:cstheme="minorHAnsi"/>
        <w:bCs/>
        <w:color w:val="002060"/>
        <w:sz w:val="18"/>
        <w:szCs w:val="18"/>
      </w:rPr>
    </w:pPr>
    <w:r w:rsidRPr="00673D94">
      <w:rPr>
        <w:rFonts w:eastAsiaTheme="majorEastAsia" w:cstheme="minorHAnsi"/>
        <w:bCs/>
        <w:color w:val="002060"/>
        <w:sz w:val="18"/>
        <w:szCs w:val="18"/>
      </w:rPr>
      <w:t>Director of Safeguarding / DLP</w:t>
    </w:r>
  </w:p>
  <w:p w14:paraId="2FEC1983" w14:textId="77777777" w:rsidR="00550EE6" w:rsidRDefault="00550EE6" w:rsidP="00550EE6">
    <w:pPr>
      <w:pStyle w:val="Footer"/>
      <w:pBdr>
        <w:top w:val="thinThickSmallGap" w:sz="24" w:space="2" w:color="622423" w:themeColor="accent2" w:themeShade="7F"/>
      </w:pBdr>
      <w:jc w:val="center"/>
      <w:rPr>
        <w:rFonts w:eastAsiaTheme="majorEastAsia" w:cstheme="minorHAnsi"/>
        <w:bCs/>
        <w:color w:val="002060"/>
        <w:sz w:val="18"/>
        <w:szCs w:val="18"/>
      </w:rPr>
    </w:pPr>
    <w:r w:rsidRPr="00673D94">
      <w:rPr>
        <w:rFonts w:eastAsiaTheme="majorEastAsia" w:cstheme="minorHAnsi"/>
        <w:bCs/>
        <w:color w:val="002060"/>
        <w:sz w:val="18"/>
        <w:szCs w:val="18"/>
      </w:rPr>
      <w:t xml:space="preserve">Office: </w:t>
    </w:r>
    <w:r w:rsidRPr="00F669B1">
      <w:rPr>
        <w:rFonts w:eastAsiaTheme="majorEastAsia" w:cstheme="minorHAnsi"/>
        <w:b/>
        <w:color w:val="002060"/>
        <w:sz w:val="18"/>
        <w:szCs w:val="18"/>
      </w:rPr>
      <w:t>053 917 4972</w:t>
    </w:r>
    <w:r>
      <w:rPr>
        <w:rFonts w:eastAsiaTheme="majorEastAsia" w:cstheme="minorHAnsi"/>
        <w:b/>
        <w:color w:val="002060"/>
        <w:sz w:val="18"/>
        <w:szCs w:val="18"/>
      </w:rPr>
      <w:t xml:space="preserve"> </w:t>
    </w:r>
    <w:r>
      <w:rPr>
        <w:rFonts w:eastAsiaTheme="majorEastAsia" w:cstheme="minorHAnsi"/>
        <w:bCs/>
        <w:color w:val="002060"/>
        <w:sz w:val="18"/>
        <w:szCs w:val="18"/>
      </w:rPr>
      <w:t xml:space="preserve">Email: </w:t>
    </w:r>
    <w:hyperlink r:id="rId1" w:history="1">
      <w:r w:rsidRPr="00CD2DA6">
        <w:rPr>
          <w:rStyle w:val="Hyperlink"/>
          <w:rFonts w:eastAsiaTheme="majorEastAsia" w:cstheme="minorHAnsi"/>
          <w:bCs/>
          <w:sz w:val="18"/>
          <w:szCs w:val="18"/>
        </w:rPr>
        <w:t>safeguarding@ferns.ie</w:t>
      </w:r>
    </w:hyperlink>
    <w:r>
      <w:rPr>
        <w:rFonts w:eastAsiaTheme="majorEastAsia" w:cstheme="minorHAnsi"/>
        <w:bCs/>
        <w:color w:val="002060"/>
        <w:sz w:val="18"/>
        <w:szCs w:val="18"/>
      </w:rPr>
      <w:t xml:space="preserve"> </w:t>
    </w:r>
  </w:p>
  <w:p w14:paraId="0F9B88F0" w14:textId="08101AB0" w:rsidR="00550EE6" w:rsidRPr="006B7CF3" w:rsidRDefault="00550EE6" w:rsidP="00550EE6">
    <w:pPr>
      <w:pStyle w:val="Footer"/>
      <w:pBdr>
        <w:top w:val="thinThickSmallGap" w:sz="24" w:space="2" w:color="622423" w:themeColor="accent2" w:themeShade="7F"/>
      </w:pBdr>
      <w:jc w:val="center"/>
      <w:rPr>
        <w:rFonts w:eastAsiaTheme="majorEastAsia" w:cstheme="minorHAnsi"/>
        <w:b/>
        <w:color w:val="002060"/>
        <w:sz w:val="18"/>
        <w:szCs w:val="18"/>
      </w:rPr>
    </w:pPr>
    <w:r>
      <w:rPr>
        <w:rFonts w:eastAsiaTheme="majorEastAsia" w:cstheme="minorHAnsi"/>
        <w:bCs/>
        <w:color w:val="002060"/>
        <w:sz w:val="18"/>
        <w:szCs w:val="18"/>
      </w:rPr>
      <w:t xml:space="preserve">For out-of-hours reporting/disclosures/concerns/urgent matters please call </w:t>
    </w:r>
    <w:r w:rsidRPr="006B7CF3">
      <w:rPr>
        <w:rFonts w:eastAsiaTheme="majorEastAsia" w:cstheme="minorHAnsi"/>
        <w:b/>
        <w:color w:val="002060"/>
        <w:sz w:val="18"/>
        <w:szCs w:val="18"/>
      </w:rPr>
      <w:t>087 718 5541</w:t>
    </w:r>
  </w:p>
  <w:p w14:paraId="3FABEA4D" w14:textId="77777777" w:rsidR="0010234C" w:rsidRPr="00550EE6" w:rsidRDefault="0010234C" w:rsidP="00550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A75D" w14:textId="77777777" w:rsidR="00656CD8" w:rsidRDefault="00656CD8" w:rsidP="00AE79C6">
      <w:r>
        <w:separator/>
      </w:r>
    </w:p>
  </w:footnote>
  <w:footnote w:type="continuationSeparator" w:id="0">
    <w:p w14:paraId="075F1105" w14:textId="77777777" w:rsidR="00656CD8" w:rsidRDefault="00656CD8" w:rsidP="00AE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EA48" w14:textId="16DB91E0" w:rsidR="00AE79C6" w:rsidRDefault="000F4083" w:rsidP="000F4083">
    <w:pPr>
      <w:pStyle w:val="Header"/>
      <w:jc w:val="center"/>
    </w:pPr>
    <w:r>
      <w:rPr>
        <w:noProof/>
      </w:rPr>
      <w:drawing>
        <wp:inline distT="0" distB="0" distL="0" distR="0" wp14:anchorId="00780B1B" wp14:editId="48A2F569">
          <wp:extent cx="887414" cy="922655"/>
          <wp:effectExtent l="0" t="0" r="825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715" cy="93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B20AB" w14:textId="784C0007" w:rsidR="000F4083" w:rsidRPr="00BA0155" w:rsidRDefault="00BA0155" w:rsidP="000F4083">
    <w:pPr>
      <w:pStyle w:val="Header"/>
      <w:jc w:val="center"/>
      <w:rPr>
        <w:b/>
        <w:bCs/>
        <w:sz w:val="32"/>
        <w:szCs w:val="32"/>
      </w:rPr>
    </w:pPr>
    <w:r w:rsidRPr="00BA0155">
      <w:rPr>
        <w:b/>
        <w:bCs/>
        <w:sz w:val="32"/>
        <w:szCs w:val="32"/>
      </w:rPr>
      <w:t>Diocese of Ferns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CB"/>
    <w:multiLevelType w:val="hybridMultilevel"/>
    <w:tmpl w:val="49500A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6F45"/>
    <w:multiLevelType w:val="hybridMultilevel"/>
    <w:tmpl w:val="175A60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B77"/>
    <w:multiLevelType w:val="hybridMultilevel"/>
    <w:tmpl w:val="3B906F8A"/>
    <w:lvl w:ilvl="0" w:tplc="6EE4BC7A">
      <w:numFmt w:val="bullet"/>
      <w:lvlText w:val="•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9A629C"/>
    <w:multiLevelType w:val="hybridMultilevel"/>
    <w:tmpl w:val="9BC0B4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E3765"/>
    <w:multiLevelType w:val="hybridMultilevel"/>
    <w:tmpl w:val="DA0CBC30"/>
    <w:lvl w:ilvl="0" w:tplc="30F0AF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F5C72"/>
    <w:multiLevelType w:val="hybridMultilevel"/>
    <w:tmpl w:val="B8422BCA"/>
    <w:lvl w:ilvl="0" w:tplc="2692275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C7289"/>
    <w:multiLevelType w:val="hybridMultilevel"/>
    <w:tmpl w:val="2C16951E"/>
    <w:lvl w:ilvl="0" w:tplc="2692275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0308F5"/>
    <w:multiLevelType w:val="hybridMultilevel"/>
    <w:tmpl w:val="AEF8EF04"/>
    <w:lvl w:ilvl="0" w:tplc="2692275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51551"/>
    <w:multiLevelType w:val="hybridMultilevel"/>
    <w:tmpl w:val="E2264CEE"/>
    <w:lvl w:ilvl="0" w:tplc="26922754">
      <w:numFmt w:val="bullet"/>
      <w:lvlText w:val="•"/>
      <w:lvlJc w:val="left"/>
      <w:pPr>
        <w:ind w:left="42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8153068">
    <w:abstractNumId w:val="1"/>
  </w:num>
  <w:num w:numId="2" w16cid:durableId="851577510">
    <w:abstractNumId w:val="6"/>
  </w:num>
  <w:num w:numId="3" w16cid:durableId="167916234">
    <w:abstractNumId w:val="5"/>
  </w:num>
  <w:num w:numId="4" w16cid:durableId="1687514336">
    <w:abstractNumId w:val="7"/>
  </w:num>
  <w:num w:numId="5" w16cid:durableId="1098480448">
    <w:abstractNumId w:val="8"/>
  </w:num>
  <w:num w:numId="6" w16cid:durableId="1212885952">
    <w:abstractNumId w:val="2"/>
  </w:num>
  <w:num w:numId="7" w16cid:durableId="1268080386">
    <w:abstractNumId w:val="4"/>
  </w:num>
  <w:num w:numId="8" w16cid:durableId="1804812269">
    <w:abstractNumId w:val="3"/>
  </w:num>
  <w:num w:numId="9" w16cid:durableId="210379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C6"/>
    <w:rsid w:val="00011F7A"/>
    <w:rsid w:val="00014F57"/>
    <w:rsid w:val="00022A6C"/>
    <w:rsid w:val="00031CA0"/>
    <w:rsid w:val="0003453B"/>
    <w:rsid w:val="000E438C"/>
    <w:rsid w:val="000F4083"/>
    <w:rsid w:val="0010234C"/>
    <w:rsid w:val="001270B5"/>
    <w:rsid w:val="00147848"/>
    <w:rsid w:val="00177C93"/>
    <w:rsid w:val="001C2274"/>
    <w:rsid w:val="001E11B0"/>
    <w:rsid w:val="00207DD7"/>
    <w:rsid w:val="0021348E"/>
    <w:rsid w:val="0024375B"/>
    <w:rsid w:val="00272085"/>
    <w:rsid w:val="002A3392"/>
    <w:rsid w:val="002D5D44"/>
    <w:rsid w:val="00337593"/>
    <w:rsid w:val="00345981"/>
    <w:rsid w:val="003972EA"/>
    <w:rsid w:val="003B54E3"/>
    <w:rsid w:val="003C7C08"/>
    <w:rsid w:val="003F0D13"/>
    <w:rsid w:val="0045680C"/>
    <w:rsid w:val="00464BC6"/>
    <w:rsid w:val="00476B13"/>
    <w:rsid w:val="004A2180"/>
    <w:rsid w:val="004F21E3"/>
    <w:rsid w:val="004F5AB7"/>
    <w:rsid w:val="005304C7"/>
    <w:rsid w:val="00550EE6"/>
    <w:rsid w:val="00561888"/>
    <w:rsid w:val="00571BBD"/>
    <w:rsid w:val="00573E53"/>
    <w:rsid w:val="00592D39"/>
    <w:rsid w:val="00593EF3"/>
    <w:rsid w:val="005A1E3E"/>
    <w:rsid w:val="005E5324"/>
    <w:rsid w:val="00656CD8"/>
    <w:rsid w:val="00666103"/>
    <w:rsid w:val="00686B7B"/>
    <w:rsid w:val="006A6317"/>
    <w:rsid w:val="006B5BCB"/>
    <w:rsid w:val="006D5E0E"/>
    <w:rsid w:val="007357D6"/>
    <w:rsid w:val="00736F20"/>
    <w:rsid w:val="007849C3"/>
    <w:rsid w:val="007B6881"/>
    <w:rsid w:val="007C1C4C"/>
    <w:rsid w:val="007C3FC9"/>
    <w:rsid w:val="007D1C3A"/>
    <w:rsid w:val="007E706E"/>
    <w:rsid w:val="00806510"/>
    <w:rsid w:val="00810BAC"/>
    <w:rsid w:val="0082715C"/>
    <w:rsid w:val="00847B47"/>
    <w:rsid w:val="00854AA2"/>
    <w:rsid w:val="00855163"/>
    <w:rsid w:val="008D73DA"/>
    <w:rsid w:val="00903EB4"/>
    <w:rsid w:val="00955EDE"/>
    <w:rsid w:val="00964890"/>
    <w:rsid w:val="00985D2B"/>
    <w:rsid w:val="0099177D"/>
    <w:rsid w:val="009B2AC3"/>
    <w:rsid w:val="009C0CF3"/>
    <w:rsid w:val="009D0385"/>
    <w:rsid w:val="009F66B2"/>
    <w:rsid w:val="00A0591B"/>
    <w:rsid w:val="00A2659E"/>
    <w:rsid w:val="00A5738B"/>
    <w:rsid w:val="00AE4DF2"/>
    <w:rsid w:val="00AE79C6"/>
    <w:rsid w:val="00B20267"/>
    <w:rsid w:val="00B35E76"/>
    <w:rsid w:val="00B50470"/>
    <w:rsid w:val="00BA0155"/>
    <w:rsid w:val="00BA42BA"/>
    <w:rsid w:val="00BC0717"/>
    <w:rsid w:val="00BD1710"/>
    <w:rsid w:val="00BF7580"/>
    <w:rsid w:val="00C21530"/>
    <w:rsid w:val="00C22DDB"/>
    <w:rsid w:val="00C97EE9"/>
    <w:rsid w:val="00CB79A0"/>
    <w:rsid w:val="00CE4A44"/>
    <w:rsid w:val="00CE5AE7"/>
    <w:rsid w:val="00CF080F"/>
    <w:rsid w:val="00CF1CED"/>
    <w:rsid w:val="00D026BF"/>
    <w:rsid w:val="00D03C04"/>
    <w:rsid w:val="00D53094"/>
    <w:rsid w:val="00D67B92"/>
    <w:rsid w:val="00DC5773"/>
    <w:rsid w:val="00DC7C71"/>
    <w:rsid w:val="00DF7AEE"/>
    <w:rsid w:val="00E11F74"/>
    <w:rsid w:val="00E479C8"/>
    <w:rsid w:val="00E648D2"/>
    <w:rsid w:val="00E84814"/>
    <w:rsid w:val="00EB3945"/>
    <w:rsid w:val="00EB6F3E"/>
    <w:rsid w:val="00EC4BFE"/>
    <w:rsid w:val="00ED3D74"/>
    <w:rsid w:val="00F02A29"/>
    <w:rsid w:val="00F170BD"/>
    <w:rsid w:val="00F20660"/>
    <w:rsid w:val="00F343AD"/>
    <w:rsid w:val="00F36A26"/>
    <w:rsid w:val="00F86869"/>
    <w:rsid w:val="00F92875"/>
    <w:rsid w:val="00FA407B"/>
    <w:rsid w:val="00FB6ABB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BE9C3"/>
  <w15:docId w15:val="{EAE44271-ADD9-4582-9BB0-6C4366B1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9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3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eguarding@ferns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7A573-01E9-435B-B556-C8A919993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f17c7-da77-4abc-aa4d-7ce4bd391a20"/>
    <ds:schemaRef ds:uri="284eca8c-2bbb-48f0-ab50-e1c8ee05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C3504-54C3-457E-8F9B-9B7DCECB8819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3.xml><?xml version="1.0" encoding="utf-8"?>
<ds:datastoreItem xmlns:ds="http://schemas.openxmlformats.org/officeDocument/2006/customXml" ds:itemID="{981F1651-3C62-4275-A921-178BC64CE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Ferns Safeguarding Policy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Ferns Safeguarding Policy</dc:title>
  <dc:creator>Colette</dc:creator>
  <cp:lastModifiedBy>Safe Guarding</cp:lastModifiedBy>
  <cp:revision>9</cp:revision>
  <cp:lastPrinted>2025-03-03T11:29:00Z</cp:lastPrinted>
  <dcterms:created xsi:type="dcterms:W3CDTF">2025-03-03T12:29:00Z</dcterms:created>
  <dcterms:modified xsi:type="dcterms:W3CDTF">2025-03-03T12:35:00Z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